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5" w:type="dxa"/>
        <w:tblInd w:w="675" w:type="dxa"/>
        <w:tblLayout w:type="fixed"/>
        <w:tblLook w:val="04A0"/>
      </w:tblPr>
      <w:tblGrid>
        <w:gridCol w:w="3972"/>
        <w:gridCol w:w="5073"/>
      </w:tblGrid>
      <w:tr w:rsidR="000D2E93" w:rsidTr="00C55E3E">
        <w:tc>
          <w:tcPr>
            <w:tcW w:w="3972" w:type="dxa"/>
            <w:hideMark/>
          </w:tcPr>
          <w:p w:rsidR="000D2E93" w:rsidRDefault="000D2E93" w:rsidP="000F0A88">
            <w:pPr>
              <w:shd w:val="clear" w:color="auto" w:fill="FFFFFF"/>
            </w:pPr>
          </w:p>
        </w:tc>
        <w:tc>
          <w:tcPr>
            <w:tcW w:w="5073" w:type="dxa"/>
            <w:hideMark/>
          </w:tcPr>
          <w:p w:rsidR="000D2E93" w:rsidRDefault="000D2E93" w:rsidP="000F0A88">
            <w:pPr>
              <w:shd w:val="clear" w:color="auto" w:fill="FFFFFF"/>
              <w:tabs>
                <w:tab w:val="left" w:pos="284"/>
                <w:tab w:val="left" w:pos="5279"/>
                <w:tab w:val="left" w:pos="5954"/>
              </w:tabs>
              <w:ind w:left="1168"/>
              <w:jc w:val="both"/>
            </w:pPr>
          </w:p>
        </w:tc>
      </w:tr>
      <w:tr w:rsidR="000D2E93" w:rsidTr="00C55E3E">
        <w:tc>
          <w:tcPr>
            <w:tcW w:w="3972" w:type="dxa"/>
          </w:tcPr>
          <w:p w:rsidR="000D2E93" w:rsidRDefault="000D2E93" w:rsidP="000F0A88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073" w:type="dxa"/>
          </w:tcPr>
          <w:p w:rsidR="000D2E93" w:rsidRDefault="000D2E93" w:rsidP="000F0A88">
            <w:pPr>
              <w:shd w:val="clear" w:color="auto" w:fill="FFFFFF"/>
              <w:tabs>
                <w:tab w:val="left" w:pos="5670"/>
                <w:tab w:val="left" w:pos="5954"/>
              </w:tabs>
              <w:ind w:left="1168"/>
              <w:jc w:val="both"/>
            </w:pPr>
          </w:p>
        </w:tc>
      </w:tr>
      <w:tr w:rsidR="00C55E3E" w:rsidRPr="004B1E91" w:rsidTr="00C55E3E">
        <w:tc>
          <w:tcPr>
            <w:tcW w:w="3972" w:type="dxa"/>
          </w:tcPr>
          <w:p w:rsidR="00C55E3E" w:rsidRPr="00C55E3E" w:rsidRDefault="00C55E3E" w:rsidP="00A36867">
            <w:pPr>
              <w:shd w:val="clear" w:color="auto" w:fill="FFFFFF"/>
              <w:jc w:val="both"/>
              <w:rPr>
                <w:color w:val="000000"/>
              </w:rPr>
            </w:pPr>
            <w:r w:rsidRPr="00C55E3E">
              <w:rPr>
                <w:color w:val="000000"/>
              </w:rPr>
              <w:t xml:space="preserve">Принято </w:t>
            </w:r>
          </w:p>
          <w:p w:rsidR="00C55E3E" w:rsidRPr="00C55E3E" w:rsidRDefault="00C55E3E" w:rsidP="00A36867">
            <w:pPr>
              <w:shd w:val="clear" w:color="auto" w:fill="FFFFFF"/>
              <w:jc w:val="both"/>
              <w:rPr>
                <w:color w:val="000000"/>
              </w:rPr>
            </w:pPr>
            <w:r w:rsidRPr="00C55E3E">
              <w:rPr>
                <w:color w:val="000000"/>
              </w:rPr>
              <w:t>общ</w:t>
            </w:r>
            <w:r w:rsidR="00371703">
              <w:rPr>
                <w:color w:val="000000"/>
              </w:rPr>
              <w:t>им</w:t>
            </w:r>
            <w:r w:rsidRPr="00C55E3E">
              <w:rPr>
                <w:color w:val="000000"/>
              </w:rPr>
              <w:t xml:space="preserve"> собрани</w:t>
            </w:r>
            <w:r w:rsidR="00371703">
              <w:rPr>
                <w:color w:val="000000"/>
              </w:rPr>
              <w:t>ем</w:t>
            </w:r>
            <w:r w:rsidRPr="00C55E3E">
              <w:rPr>
                <w:color w:val="000000"/>
              </w:rPr>
              <w:t xml:space="preserve"> работников</w:t>
            </w:r>
          </w:p>
          <w:p w:rsidR="00C55E3E" w:rsidRPr="00C55E3E" w:rsidRDefault="00C55E3E" w:rsidP="00A36867">
            <w:pPr>
              <w:shd w:val="clear" w:color="auto" w:fill="FFFFFF"/>
              <w:jc w:val="both"/>
              <w:rPr>
                <w:color w:val="000000"/>
              </w:rPr>
            </w:pPr>
            <w:r w:rsidRPr="00C55E3E">
              <w:rPr>
                <w:color w:val="000000"/>
              </w:rPr>
              <w:t>протокол от 29.08.2016г.</w:t>
            </w:r>
            <w:r w:rsidR="00371703" w:rsidRPr="00C55E3E">
              <w:rPr>
                <w:color w:val="000000"/>
              </w:rPr>
              <w:t xml:space="preserve"> № </w:t>
            </w:r>
            <w:r w:rsidR="00371703" w:rsidRPr="00371703">
              <w:rPr>
                <w:color w:val="000000"/>
              </w:rPr>
              <w:t>2</w:t>
            </w:r>
            <w:r w:rsidR="00371703" w:rsidRPr="00C55E3E">
              <w:rPr>
                <w:color w:val="000000"/>
              </w:rPr>
              <w:t xml:space="preserve">  </w:t>
            </w:r>
          </w:p>
          <w:p w:rsidR="00C55E3E" w:rsidRPr="00C55E3E" w:rsidRDefault="00C55E3E" w:rsidP="00A36867">
            <w:pPr>
              <w:shd w:val="clear" w:color="auto" w:fill="FFFFFF"/>
              <w:jc w:val="both"/>
              <w:rPr>
                <w:color w:val="000000"/>
              </w:rPr>
            </w:pPr>
            <w:r w:rsidRPr="00C55E3E">
              <w:rPr>
                <w:color w:val="000000"/>
              </w:rPr>
              <w:t xml:space="preserve">Согласовано на заседании </w:t>
            </w:r>
          </w:p>
          <w:p w:rsidR="00C55E3E" w:rsidRPr="00C55E3E" w:rsidRDefault="00C55E3E" w:rsidP="00A36867">
            <w:pPr>
              <w:shd w:val="clear" w:color="auto" w:fill="FFFFFF"/>
              <w:jc w:val="both"/>
              <w:rPr>
                <w:color w:val="000000"/>
              </w:rPr>
            </w:pPr>
            <w:r w:rsidRPr="00C55E3E">
              <w:rPr>
                <w:color w:val="000000"/>
              </w:rPr>
              <w:t>педагогического совета</w:t>
            </w:r>
          </w:p>
          <w:p w:rsidR="00C55E3E" w:rsidRPr="00C55E3E" w:rsidRDefault="00C55E3E" w:rsidP="00C55E3E">
            <w:pPr>
              <w:shd w:val="clear" w:color="auto" w:fill="FFFFFF"/>
              <w:jc w:val="both"/>
              <w:rPr>
                <w:color w:val="000000"/>
              </w:rPr>
            </w:pPr>
            <w:r w:rsidRPr="00C55E3E">
              <w:rPr>
                <w:color w:val="000000"/>
              </w:rPr>
              <w:t>протокол  от 29.08.2016г</w:t>
            </w:r>
            <w:r w:rsidR="00371703">
              <w:rPr>
                <w:color w:val="000000"/>
              </w:rPr>
              <w:t xml:space="preserve">. </w:t>
            </w:r>
            <w:r w:rsidR="00371703" w:rsidRPr="00C55E3E">
              <w:rPr>
                <w:color w:val="000000"/>
              </w:rPr>
              <w:t>№1</w:t>
            </w:r>
            <w:r w:rsidRPr="00C55E3E">
              <w:rPr>
                <w:color w:val="000000"/>
              </w:rPr>
              <w:tab/>
              <w:t xml:space="preserve">                                                                                   </w:t>
            </w:r>
          </w:p>
          <w:p w:rsidR="00C55E3E" w:rsidRPr="00C55E3E" w:rsidRDefault="00C55E3E" w:rsidP="00C55E3E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073" w:type="dxa"/>
          </w:tcPr>
          <w:p w:rsidR="00C55E3E" w:rsidRPr="00C55E3E" w:rsidRDefault="00371703" w:rsidP="00371703">
            <w:pPr>
              <w:shd w:val="clear" w:color="auto" w:fill="FFFFFF"/>
              <w:tabs>
                <w:tab w:val="left" w:pos="5670"/>
                <w:tab w:val="left" w:pos="5954"/>
              </w:tabs>
              <w:ind w:left="1168"/>
              <w:jc w:val="both"/>
            </w:pPr>
            <w:r>
              <w:t xml:space="preserve"> </w:t>
            </w:r>
            <w:r w:rsidR="00C55E3E" w:rsidRPr="00C55E3E">
              <w:t xml:space="preserve">Утверждено </w:t>
            </w:r>
          </w:p>
          <w:p w:rsidR="00C55E3E" w:rsidRPr="00C55E3E" w:rsidRDefault="00371703" w:rsidP="00371703">
            <w:pPr>
              <w:shd w:val="clear" w:color="auto" w:fill="FFFFFF"/>
              <w:tabs>
                <w:tab w:val="left" w:pos="5670"/>
                <w:tab w:val="left" w:pos="5954"/>
              </w:tabs>
              <w:ind w:left="173"/>
              <w:jc w:val="both"/>
            </w:pPr>
            <w:r>
              <w:t xml:space="preserve">                  </w:t>
            </w:r>
            <w:r w:rsidR="00C55E3E" w:rsidRPr="00C55E3E">
              <w:t xml:space="preserve">приказом от 29.08.2016г. </w:t>
            </w:r>
            <w:r w:rsidRPr="00C55E3E">
              <w:t>№91</w:t>
            </w:r>
          </w:p>
          <w:p w:rsidR="00C55E3E" w:rsidRPr="00C55E3E" w:rsidRDefault="00371703" w:rsidP="00C55E3E">
            <w:pPr>
              <w:shd w:val="clear" w:color="auto" w:fill="FFFFFF"/>
              <w:tabs>
                <w:tab w:val="left" w:pos="5670"/>
                <w:tab w:val="left" w:pos="5954"/>
              </w:tabs>
              <w:ind w:left="173"/>
              <w:jc w:val="right"/>
            </w:pPr>
            <w:r>
              <w:t xml:space="preserve">                 </w:t>
            </w:r>
            <w:r w:rsidR="00C55E3E" w:rsidRPr="00C55E3E">
              <w:t xml:space="preserve">Директор </w:t>
            </w:r>
            <w:r>
              <w:t>МБОУ «Г</w:t>
            </w:r>
            <w:r w:rsidR="00C55E3E" w:rsidRPr="00C55E3E">
              <w:t>имназии № 93</w:t>
            </w:r>
            <w:r>
              <w:t>»</w:t>
            </w:r>
          </w:p>
          <w:p w:rsidR="00C55E3E" w:rsidRPr="00C55E3E" w:rsidRDefault="00C55E3E" w:rsidP="00C55E3E">
            <w:pPr>
              <w:shd w:val="clear" w:color="auto" w:fill="FFFFFF"/>
              <w:tabs>
                <w:tab w:val="left" w:pos="5670"/>
                <w:tab w:val="left" w:pos="5954"/>
              </w:tabs>
              <w:ind w:left="1168"/>
              <w:jc w:val="right"/>
            </w:pPr>
            <w:r w:rsidRPr="00C55E3E">
              <w:t xml:space="preserve">                        __________________</w:t>
            </w:r>
          </w:p>
          <w:p w:rsidR="00C55E3E" w:rsidRPr="00C55E3E" w:rsidRDefault="00C55E3E" w:rsidP="00C55E3E">
            <w:pPr>
              <w:shd w:val="clear" w:color="auto" w:fill="FFFFFF"/>
              <w:tabs>
                <w:tab w:val="left" w:pos="5670"/>
                <w:tab w:val="left" w:pos="5954"/>
              </w:tabs>
              <w:ind w:left="1168"/>
              <w:jc w:val="right"/>
            </w:pPr>
            <w:r w:rsidRPr="00C55E3E">
              <w:t xml:space="preserve">                       И.А.Александровская</w:t>
            </w:r>
          </w:p>
        </w:tc>
      </w:tr>
    </w:tbl>
    <w:p w:rsidR="008C2438" w:rsidRDefault="008C2438" w:rsidP="008C2438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  <w:bCs/>
          <w:color w:val="000000"/>
          <w:sz w:val="28"/>
        </w:rPr>
      </w:pPr>
    </w:p>
    <w:p w:rsidR="00C55E3E" w:rsidRDefault="00C55E3E" w:rsidP="008C2438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  <w:bCs/>
          <w:color w:val="000000"/>
          <w:sz w:val="28"/>
          <w:lang w:val="en-US"/>
        </w:rPr>
      </w:pPr>
    </w:p>
    <w:p w:rsidR="008C2438" w:rsidRDefault="008C2438" w:rsidP="008C2438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ПОЛОЖЕНИЕ О МЕТОДИЧЕСКОМ ОБЪЕДИНЕНИИ</w:t>
      </w:r>
    </w:p>
    <w:p w:rsidR="008C2438" w:rsidRDefault="008C2438" w:rsidP="008C2438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УЧИТЕЛЕЙ-ПРЕДМЕТНИКОВ.</w:t>
      </w:r>
    </w:p>
    <w:p w:rsidR="008C2438" w:rsidRDefault="008C2438" w:rsidP="008C2438">
      <w:pPr>
        <w:shd w:val="clear" w:color="auto" w:fill="FFFFFF"/>
        <w:autoSpaceDE w:val="0"/>
        <w:autoSpaceDN w:val="0"/>
        <w:adjustRightInd w:val="0"/>
        <w:ind w:left="360"/>
        <w:rPr>
          <w:b/>
          <w:bCs/>
          <w:color w:val="000000"/>
        </w:rPr>
      </w:pPr>
    </w:p>
    <w:p w:rsidR="008C2438" w:rsidRDefault="008C2438" w:rsidP="00C55E3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b/>
          <w:bCs/>
          <w:color w:val="000000"/>
        </w:rPr>
        <w:t>ОБЩИЕ ПОЛОЖЕНИЯ</w:t>
      </w:r>
    </w:p>
    <w:p w:rsidR="008C2438" w:rsidRDefault="008C2438" w:rsidP="008C2438">
      <w:pPr>
        <w:pStyle w:val="a3"/>
      </w:pPr>
      <w:proofErr w:type="gramStart"/>
      <w:r>
        <w:t xml:space="preserve">При наличии в </w:t>
      </w:r>
      <w:r w:rsidR="007127E0">
        <w:t xml:space="preserve">гимназии </w:t>
      </w:r>
      <w:r>
        <w:t>более двух учителей, работающих по одной и той же специаль</w:t>
      </w:r>
      <w:r>
        <w:softHyphen/>
        <w:t>ности, или более трех учителей, работающих по одному циклу предметов (гуманитарный, физико-математический, естественно-</w:t>
      </w:r>
      <w:r w:rsidR="007127E0">
        <w:t>научный, эстетический</w:t>
      </w:r>
      <w:r>
        <w:t xml:space="preserve"> др.), создается методическое объединение учите</w:t>
      </w:r>
      <w:r>
        <w:softHyphen/>
        <w:t>лей, совершенствующих свое методическое и профессио</w:t>
      </w:r>
      <w:r>
        <w:softHyphen/>
        <w:t>нальное мастерство, организующих взаимопомощь для обеспечения современных требований к обучению и вос</w:t>
      </w:r>
      <w:r>
        <w:softHyphen/>
        <w:t>питанию молодежи, объединяющих творческие инициа</w:t>
      </w:r>
      <w:r>
        <w:softHyphen/>
        <w:t>тивы, разрабатывающих современные требования к обу</w:t>
      </w:r>
      <w:r>
        <w:softHyphen/>
        <w:t>чению и воспитанию молодежи.</w:t>
      </w:r>
      <w:proofErr w:type="gramEnd"/>
    </w:p>
    <w:p w:rsidR="008C2438" w:rsidRDefault="008C2438" w:rsidP="008C2438">
      <w:pPr>
        <w:shd w:val="clear" w:color="auto" w:fill="FFFFFF"/>
        <w:autoSpaceDE w:val="0"/>
        <w:autoSpaceDN w:val="0"/>
        <w:adjustRightInd w:val="0"/>
        <w:jc w:val="both"/>
      </w:pPr>
    </w:p>
    <w:p w:rsidR="008C2438" w:rsidRDefault="008C2438" w:rsidP="008C2438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b/>
          <w:bCs/>
          <w:color w:val="000000"/>
          <w:lang w:val="en-US"/>
        </w:rPr>
        <w:t>II</w:t>
      </w:r>
      <w:r>
        <w:rPr>
          <w:b/>
          <w:bCs/>
          <w:color w:val="000000"/>
        </w:rPr>
        <w:t xml:space="preserve">. ЗАДАЧИ МЕТОДИЧЕСКОГО ОБЪЕДИНЕНИЯ УЧИТЕЛЕЙ </w:t>
      </w:r>
    </w:p>
    <w:p w:rsidR="008C2438" w:rsidRDefault="008C2438" w:rsidP="008C2438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</w:rPr>
        <w:t xml:space="preserve">В работе методических объединений учителей-предметников в различных видах деятельности предполагается решение следующих задач: </w:t>
      </w:r>
    </w:p>
    <w:p w:rsidR="008C2438" w:rsidRDefault="008C2438" w:rsidP="008C2438">
      <w:pPr>
        <w:jc w:val="both"/>
      </w:pPr>
      <w:r>
        <w:t>— изучение нормативной и методической документа</w:t>
      </w:r>
      <w:r>
        <w:softHyphen/>
        <w:t>ции по вопросам образования;</w:t>
      </w:r>
    </w:p>
    <w:p w:rsidR="007127E0" w:rsidRDefault="008C2438" w:rsidP="008C2438">
      <w:pPr>
        <w:jc w:val="both"/>
      </w:pPr>
      <w:r>
        <w:t xml:space="preserve">— выбор </w:t>
      </w:r>
      <w:r w:rsidR="007127E0">
        <w:t xml:space="preserve">в учебном плане </w:t>
      </w:r>
      <w:r w:rsidR="00C55E3E">
        <w:t>части, формируемой участниками образовательных отношений</w:t>
      </w:r>
      <w:r>
        <w:t>,</w:t>
      </w:r>
    </w:p>
    <w:p w:rsidR="008C2438" w:rsidRDefault="008C2438" w:rsidP="008C2438">
      <w:pPr>
        <w:jc w:val="both"/>
      </w:pPr>
      <w:r>
        <w:t xml:space="preserve">— отбор содержания и составление </w:t>
      </w:r>
      <w:r w:rsidR="007127E0">
        <w:t xml:space="preserve">рабочих </w:t>
      </w:r>
      <w:r>
        <w:t>программ по предмету с учетом вариативности и разноуровн</w:t>
      </w:r>
      <w:r w:rsidR="007127E0">
        <w:t>е</w:t>
      </w:r>
      <w:r>
        <w:t>вости;</w:t>
      </w:r>
    </w:p>
    <w:p w:rsidR="008C2438" w:rsidRDefault="008C2438" w:rsidP="008C2438">
      <w:pPr>
        <w:jc w:val="both"/>
      </w:pPr>
      <w:r>
        <w:t>-    анализ авторских программ и методик;</w:t>
      </w:r>
    </w:p>
    <w:p w:rsidR="008C2438" w:rsidRDefault="008C2438" w:rsidP="008C2438">
      <w:pPr>
        <w:jc w:val="both"/>
      </w:pPr>
      <w:r>
        <w:t xml:space="preserve">— утверждение аттестационного материала для </w:t>
      </w:r>
      <w:r w:rsidR="007127E0">
        <w:t xml:space="preserve">промежуточного </w:t>
      </w:r>
      <w:r>
        <w:t xml:space="preserve"> контроля в переводных классах;— ознакомление с анализом состояния преподавания предмета по итогам внутришкольного контроля;</w:t>
      </w:r>
    </w:p>
    <w:p w:rsidR="008C2438" w:rsidRDefault="008C2438" w:rsidP="008C2438">
      <w:pPr>
        <w:jc w:val="both"/>
      </w:pPr>
      <w:r>
        <w:t xml:space="preserve">— работа с </w:t>
      </w:r>
      <w:proofErr w:type="gramStart"/>
      <w:r>
        <w:t>обучающимися</w:t>
      </w:r>
      <w:proofErr w:type="gramEnd"/>
      <w:r>
        <w:t xml:space="preserve"> по соблюдению норм и пра</w:t>
      </w:r>
      <w:r>
        <w:softHyphen/>
        <w:t>вил техники безопасности в процессе обучения; разра</w:t>
      </w:r>
      <w:r>
        <w:softHyphen/>
        <w:t>ботка соответствующих инструкций, охрана здоровья;</w:t>
      </w:r>
    </w:p>
    <w:p w:rsidR="008C2438" w:rsidRDefault="008C2438" w:rsidP="008C2438">
      <w:pPr>
        <w:jc w:val="both"/>
      </w:pPr>
      <w:r>
        <w:t xml:space="preserve">— взаимопосещение </w:t>
      </w:r>
      <w:r w:rsidR="007127E0">
        <w:t xml:space="preserve">учебных занятий </w:t>
      </w:r>
      <w:r>
        <w:t>по определенной темати</w:t>
      </w:r>
      <w:r>
        <w:softHyphen/>
        <w:t>ке с последующим анализом и самоанализом достигну</w:t>
      </w:r>
      <w:r>
        <w:softHyphen/>
        <w:t>тых результатов;</w:t>
      </w:r>
    </w:p>
    <w:p w:rsidR="008C2438" w:rsidRDefault="008C2438" w:rsidP="008C2438">
      <w:pPr>
        <w:jc w:val="both"/>
      </w:pPr>
      <w:r>
        <w:t xml:space="preserve">-  организация открытых </w:t>
      </w:r>
      <w:r w:rsidR="007127E0">
        <w:t xml:space="preserve">учебных занятий и внеклассных мероприятий </w:t>
      </w:r>
      <w:r>
        <w:t>по определенной теме с целью ознакомления с методическими разработ</w:t>
      </w:r>
      <w:r>
        <w:softHyphen/>
        <w:t>ками сложных разделов программ;</w:t>
      </w:r>
    </w:p>
    <w:p w:rsidR="008C2438" w:rsidRDefault="008C2438" w:rsidP="008C2438">
      <w:pPr>
        <w:jc w:val="both"/>
      </w:pPr>
      <w:r>
        <w:t xml:space="preserve">-     изучение передового педагогического опыта; </w:t>
      </w:r>
    </w:p>
    <w:p w:rsidR="008C2438" w:rsidRDefault="008C2438" w:rsidP="008C2438">
      <w:pPr>
        <w:jc w:val="both"/>
      </w:pPr>
      <w:r>
        <w:t xml:space="preserve">-     </w:t>
      </w:r>
      <w:r w:rsidR="007127E0">
        <w:t xml:space="preserve">инновационная и </w:t>
      </w:r>
      <w:r>
        <w:t>экс</w:t>
      </w:r>
      <w:r>
        <w:softHyphen/>
        <w:t>периментальная работа по предмету;</w:t>
      </w:r>
    </w:p>
    <w:p w:rsidR="008C2438" w:rsidRDefault="008C2438" w:rsidP="008C2438">
      <w:pPr>
        <w:jc w:val="both"/>
      </w:pPr>
      <w:r>
        <w:t>— выработка единых требований в оценке результа</w:t>
      </w:r>
      <w:r>
        <w:softHyphen/>
        <w:t>тов освоения программы на основе обра</w:t>
      </w:r>
      <w:r>
        <w:softHyphen/>
        <w:t>зовательных стандартов по предмету;</w:t>
      </w:r>
    </w:p>
    <w:p w:rsidR="007127E0" w:rsidRDefault="008C2438" w:rsidP="008C2438">
      <w:pPr>
        <w:jc w:val="both"/>
      </w:pPr>
      <w:r>
        <w:t>— разработка системы промежуточной ат</w:t>
      </w:r>
      <w:r>
        <w:softHyphen/>
        <w:t xml:space="preserve">тестации </w:t>
      </w:r>
      <w:proofErr w:type="gramStart"/>
      <w:r>
        <w:t>обучающихся</w:t>
      </w:r>
      <w:proofErr w:type="gramEnd"/>
      <w:r w:rsidR="007127E0">
        <w:t>;</w:t>
      </w:r>
    </w:p>
    <w:p w:rsidR="008C2438" w:rsidRDefault="008C2438" w:rsidP="008C2438">
      <w:pPr>
        <w:jc w:val="both"/>
      </w:pPr>
      <w:r>
        <w:t>-    ознакомление с методическими разработками по предмету;</w:t>
      </w:r>
    </w:p>
    <w:p w:rsidR="008C2438" w:rsidRDefault="008C2438" w:rsidP="008C2438">
      <w:pPr>
        <w:jc w:val="both"/>
      </w:pPr>
      <w:r>
        <w:t>-    анализ методики преподавания предмета;</w:t>
      </w:r>
    </w:p>
    <w:p w:rsidR="008C2438" w:rsidRDefault="008C2438" w:rsidP="008C2438">
      <w:pPr>
        <w:jc w:val="both"/>
      </w:pPr>
      <w:r>
        <w:t xml:space="preserve">-     отчеты о профессиональном самообразовании; </w:t>
      </w:r>
    </w:p>
    <w:p w:rsidR="008C2438" w:rsidRDefault="008C2438" w:rsidP="008C2438">
      <w:pPr>
        <w:jc w:val="both"/>
      </w:pPr>
      <w:r>
        <w:t>-   отчеты о творческих командировках;</w:t>
      </w:r>
    </w:p>
    <w:p w:rsidR="008C2438" w:rsidRDefault="008C2438" w:rsidP="008C2438">
      <w:pPr>
        <w:jc w:val="both"/>
      </w:pPr>
      <w:r>
        <w:t>-     организация и проведение предметных недель (де</w:t>
      </w:r>
      <w:r>
        <w:softHyphen/>
        <w:t xml:space="preserve">кад и т.д.) в гимназии; </w:t>
      </w:r>
    </w:p>
    <w:p w:rsidR="008C2438" w:rsidRDefault="008C2438" w:rsidP="008C2438">
      <w:pPr>
        <w:jc w:val="both"/>
      </w:pPr>
      <w:r>
        <w:t xml:space="preserve">-    организация и проведение предметных олимпиад, конкурсов, смотров; организация </w:t>
      </w:r>
      <w:proofErr w:type="gramStart"/>
      <w:r w:rsidR="00C55E3E">
        <w:t>внеурочной</w:t>
      </w:r>
      <w:proofErr w:type="gramEnd"/>
      <w:r w:rsidR="00C55E3E">
        <w:t xml:space="preserve"> деятельности</w:t>
      </w:r>
      <w:r>
        <w:t>по предмету с обучающимися;</w:t>
      </w:r>
    </w:p>
    <w:p w:rsidR="008C2438" w:rsidRDefault="008C2438" w:rsidP="008C2438">
      <w:pPr>
        <w:jc w:val="both"/>
      </w:pPr>
      <w:r>
        <w:lastRenderedPageBreak/>
        <w:t xml:space="preserve">-  укрепление </w:t>
      </w:r>
      <w:r w:rsidR="007127E0">
        <w:t>учебно-</w:t>
      </w:r>
      <w:r>
        <w:t>материальной базы и приведение средств обучения, в том числе учебно-наглядных посо</w:t>
      </w:r>
      <w:r>
        <w:softHyphen/>
        <w:t xml:space="preserve">бий по предмету, </w:t>
      </w:r>
      <w:r w:rsidR="007127E0">
        <w:t>в</w:t>
      </w:r>
      <w:r>
        <w:t xml:space="preserve"> соответстви</w:t>
      </w:r>
      <w:r w:rsidR="007127E0">
        <w:t>е</w:t>
      </w:r>
      <w:r>
        <w:t xml:space="preserve"> </w:t>
      </w:r>
      <w:r w:rsidR="007127E0">
        <w:t xml:space="preserve">с </w:t>
      </w:r>
      <w:r>
        <w:t>современным</w:t>
      </w:r>
      <w:r w:rsidR="007127E0">
        <w:t>и</w:t>
      </w:r>
      <w:r>
        <w:t xml:space="preserve"> требова</w:t>
      </w:r>
      <w:r>
        <w:softHyphen/>
        <w:t>ниям</w:t>
      </w:r>
      <w:r w:rsidR="007127E0">
        <w:t>и</w:t>
      </w:r>
      <w:r>
        <w:t xml:space="preserve"> к образованию.</w:t>
      </w:r>
    </w:p>
    <w:p w:rsidR="008C2438" w:rsidRDefault="008C2438" w:rsidP="008C2438"/>
    <w:p w:rsidR="008C2438" w:rsidRDefault="008C2438" w:rsidP="008C2438">
      <w:pPr>
        <w:pStyle w:val="2"/>
        <w:jc w:val="left"/>
      </w:pPr>
      <w:r>
        <w:t>ФУНКЦИИ МЕТОДИЧЕСКОГО ОБЪЕДИНЕНИЯ</w:t>
      </w:r>
    </w:p>
    <w:p w:rsidR="008C2438" w:rsidRDefault="008C2438" w:rsidP="008C2438">
      <w:pPr>
        <w:shd w:val="clear" w:color="auto" w:fill="FFFFFF"/>
        <w:autoSpaceDE w:val="0"/>
        <w:autoSpaceDN w:val="0"/>
        <w:adjustRightInd w:val="0"/>
        <w:ind w:firstLine="360"/>
        <w:jc w:val="both"/>
      </w:pPr>
      <w:r>
        <w:rPr>
          <w:color w:val="000000"/>
        </w:rPr>
        <w:t>Работа методического объединения организуется на основе планирования, отражающего план работы гимназии, рекомендации метод</w:t>
      </w:r>
      <w:r w:rsidR="007127E0">
        <w:rPr>
          <w:color w:val="000000"/>
        </w:rPr>
        <w:t>ического совета</w:t>
      </w:r>
      <w:r>
        <w:rPr>
          <w:color w:val="000000"/>
        </w:rPr>
        <w:t>.</w:t>
      </w:r>
    </w:p>
    <w:p w:rsidR="008C2438" w:rsidRDefault="008C2438" w:rsidP="008C2438">
      <w:pPr>
        <w:shd w:val="clear" w:color="auto" w:fill="FFFFFF"/>
        <w:autoSpaceDE w:val="0"/>
        <w:autoSpaceDN w:val="0"/>
        <w:adjustRightInd w:val="0"/>
        <w:ind w:firstLine="360"/>
        <w:jc w:val="both"/>
      </w:pPr>
      <w:r>
        <w:rPr>
          <w:color w:val="000000"/>
        </w:rPr>
        <w:t>Методическое объединение учителей часть своей рабо</w:t>
      </w:r>
      <w:r>
        <w:rPr>
          <w:color w:val="000000"/>
        </w:rPr>
        <w:softHyphen/>
        <w:t xml:space="preserve">ты осуществляет на заседаниях, где анализируется или принимается к сведению информация о реализации задач, изложенных в разделе </w:t>
      </w:r>
      <w:r>
        <w:rPr>
          <w:color w:val="000000"/>
          <w:lang w:val="en-US"/>
        </w:rPr>
        <w:t>II</w:t>
      </w:r>
      <w:r>
        <w:rPr>
          <w:color w:val="000000"/>
        </w:rPr>
        <w:t>.</w:t>
      </w:r>
    </w:p>
    <w:p w:rsidR="008C2438" w:rsidRDefault="008C2438" w:rsidP="008C2438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</w:rPr>
        <w:t>Методическое объединение учителей может организо</w:t>
      </w:r>
      <w:r>
        <w:rPr>
          <w:color w:val="000000"/>
        </w:rPr>
        <w:softHyphen/>
        <w:t>вывать семинар</w:t>
      </w:r>
      <w:r w:rsidR="007127E0">
        <w:rPr>
          <w:color w:val="000000"/>
        </w:rPr>
        <w:t>ы-практикумы</w:t>
      </w:r>
      <w:r>
        <w:rPr>
          <w:color w:val="000000"/>
        </w:rPr>
        <w:t xml:space="preserve">, </w:t>
      </w:r>
      <w:r w:rsidR="007127E0">
        <w:rPr>
          <w:color w:val="000000"/>
        </w:rPr>
        <w:t>творческие отчеты п</w:t>
      </w:r>
      <w:r>
        <w:rPr>
          <w:color w:val="000000"/>
        </w:rPr>
        <w:t>о заданной тематике.</w:t>
      </w:r>
    </w:p>
    <w:p w:rsidR="008C2438" w:rsidRDefault="008C2438" w:rsidP="008C2438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Методическое объединение учителей разрабатывает систему </w:t>
      </w:r>
      <w:r w:rsidR="00C55E3E">
        <w:rPr>
          <w:color w:val="000000"/>
        </w:rPr>
        <w:t xml:space="preserve">внеурочной деятельности </w:t>
      </w:r>
      <w:r>
        <w:rPr>
          <w:color w:val="000000"/>
        </w:rPr>
        <w:t>по предмету.</w:t>
      </w:r>
    </w:p>
    <w:p w:rsidR="008C2438" w:rsidRDefault="008C2438" w:rsidP="008C2438"/>
    <w:p w:rsidR="008C2438" w:rsidRDefault="008C2438" w:rsidP="008C2438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>IV</w:t>
      </w:r>
      <w:r>
        <w:rPr>
          <w:b/>
          <w:bCs/>
          <w:color w:val="000000"/>
        </w:rPr>
        <w:t xml:space="preserve">. ПРАВА МЕТОДИЧЕСКОГО ОБЪЕДИНЕНИЯ </w:t>
      </w:r>
      <w:proofErr w:type="gramStart"/>
      <w:r>
        <w:rPr>
          <w:b/>
          <w:bCs/>
          <w:color w:val="000000"/>
        </w:rPr>
        <w:t>УЧИТЕЛЕЙ .</w:t>
      </w:r>
      <w:proofErr w:type="gramEnd"/>
    </w:p>
    <w:p w:rsidR="008C2438" w:rsidRDefault="008C2438" w:rsidP="008C2438">
      <w:pPr>
        <w:shd w:val="clear" w:color="auto" w:fill="FFFFFF"/>
        <w:autoSpaceDE w:val="0"/>
        <w:autoSpaceDN w:val="0"/>
        <w:adjustRightInd w:val="0"/>
        <w:rPr>
          <w:sz w:val="20"/>
        </w:rPr>
      </w:pPr>
    </w:p>
    <w:p w:rsidR="008C2438" w:rsidRDefault="008C2438" w:rsidP="008C2438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</w:rPr>
        <w:t>Методическое объединение учителей-предметников имеет право рекомендовать руководству распределение учебной нагрузки при тарификации, входить с предложе</w:t>
      </w:r>
      <w:r>
        <w:rPr>
          <w:color w:val="000000"/>
        </w:rPr>
        <w:softHyphen/>
        <w:t>ниями об установлении надбавок и доплат к должност</w:t>
      </w:r>
      <w:r>
        <w:rPr>
          <w:color w:val="000000"/>
        </w:rPr>
        <w:softHyphen/>
        <w:t xml:space="preserve">ным окладам </w:t>
      </w:r>
      <w:r w:rsidR="007127E0">
        <w:rPr>
          <w:color w:val="000000"/>
        </w:rPr>
        <w:t>учителей.</w:t>
      </w:r>
    </w:p>
    <w:p w:rsidR="008C2438" w:rsidRDefault="008C2438" w:rsidP="008C2438">
      <w:pPr>
        <w:shd w:val="clear" w:color="auto" w:fill="FFFFFF"/>
        <w:autoSpaceDE w:val="0"/>
        <w:autoSpaceDN w:val="0"/>
        <w:adjustRightInd w:val="0"/>
        <w:ind w:firstLine="360"/>
        <w:jc w:val="both"/>
      </w:pPr>
      <w:r>
        <w:rPr>
          <w:color w:val="000000"/>
        </w:rPr>
        <w:t>Методическое объединение решает вопрос о возможно</w:t>
      </w:r>
      <w:r>
        <w:rPr>
          <w:color w:val="000000"/>
        </w:rPr>
        <w:softHyphen/>
        <w:t>сти организации углубленного изучения предмета в от</w:t>
      </w:r>
      <w:r>
        <w:rPr>
          <w:color w:val="000000"/>
        </w:rPr>
        <w:softHyphen/>
        <w:t>дельных классах при достаточном наличии средств обу</w:t>
      </w:r>
      <w:r>
        <w:rPr>
          <w:color w:val="000000"/>
        </w:rPr>
        <w:softHyphen/>
        <w:t>чения (при условии внесения соответствующих измене</w:t>
      </w:r>
      <w:r>
        <w:rPr>
          <w:color w:val="000000"/>
        </w:rPr>
        <w:softHyphen/>
        <w:t xml:space="preserve">ний в </w:t>
      </w:r>
      <w:r w:rsidR="007127E0">
        <w:rPr>
          <w:color w:val="000000"/>
        </w:rPr>
        <w:t xml:space="preserve">учебный план </w:t>
      </w:r>
      <w:r>
        <w:rPr>
          <w:color w:val="000000"/>
        </w:rPr>
        <w:t>гимназии).</w:t>
      </w:r>
    </w:p>
    <w:p w:rsidR="008C2438" w:rsidRDefault="008C2438" w:rsidP="008C2438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</w:rPr>
      </w:pPr>
      <w:r>
        <w:rPr>
          <w:color w:val="000000"/>
        </w:rPr>
        <w:t>Методическое объединение учителей выбирает и реко</w:t>
      </w:r>
      <w:r>
        <w:rPr>
          <w:color w:val="000000"/>
        </w:rPr>
        <w:softHyphen/>
        <w:t>мендует систему промежуточной аттестации обучающихся, критерии оценок.</w:t>
      </w:r>
    </w:p>
    <w:p w:rsidR="008C2438" w:rsidRDefault="008C2438" w:rsidP="008C2438">
      <w:pPr>
        <w:shd w:val="clear" w:color="auto" w:fill="FFFFFF"/>
        <w:autoSpaceDE w:val="0"/>
        <w:autoSpaceDN w:val="0"/>
        <w:adjustRightInd w:val="0"/>
        <w:jc w:val="both"/>
      </w:pPr>
    </w:p>
    <w:p w:rsidR="008C2438" w:rsidRDefault="008C2438" w:rsidP="008C2438">
      <w:pPr>
        <w:pStyle w:val="2"/>
      </w:pPr>
      <w:r>
        <w:t>ОБЯЗАННОСТИ УЧИТЕЛЕЙ МЕТОДОБЪЕДИНЕНИЯ.</w:t>
      </w:r>
    </w:p>
    <w:p w:rsidR="008C2438" w:rsidRDefault="008C2438" w:rsidP="008C2438">
      <w:pPr>
        <w:shd w:val="clear" w:color="auto" w:fill="FFFFFF"/>
        <w:autoSpaceDE w:val="0"/>
        <w:autoSpaceDN w:val="0"/>
        <w:adjustRightInd w:val="0"/>
        <w:rPr>
          <w:sz w:val="20"/>
        </w:rPr>
      </w:pPr>
    </w:p>
    <w:p w:rsidR="008C2438" w:rsidRDefault="008C2438" w:rsidP="008C2438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sz w:val="20"/>
        </w:rPr>
      </w:pPr>
      <w:r>
        <w:rPr>
          <w:color w:val="000000"/>
        </w:rPr>
        <w:t xml:space="preserve">Каждый </w:t>
      </w:r>
      <w:r w:rsidR="007127E0">
        <w:rPr>
          <w:color w:val="000000"/>
        </w:rPr>
        <w:t xml:space="preserve">учитель-предметник </w:t>
      </w:r>
      <w:r>
        <w:rPr>
          <w:color w:val="000000"/>
        </w:rPr>
        <w:t>обязан:</w:t>
      </w:r>
    </w:p>
    <w:p w:rsidR="007127E0" w:rsidRDefault="008C2438" w:rsidP="008C243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а) </w:t>
      </w:r>
      <w:r w:rsidR="007127E0">
        <w:rPr>
          <w:color w:val="000000"/>
        </w:rPr>
        <w:t>быть членом одного из методических объединений;</w:t>
      </w:r>
    </w:p>
    <w:p w:rsidR="007127E0" w:rsidRDefault="007127E0" w:rsidP="007127E0">
      <w:pPr>
        <w:shd w:val="clear" w:color="auto" w:fill="FFFFFF"/>
        <w:autoSpaceDE w:val="0"/>
        <w:autoSpaceDN w:val="0"/>
        <w:adjustRightInd w:val="0"/>
        <w:jc w:val="both"/>
        <w:rPr>
          <w:sz w:val="20"/>
        </w:rPr>
      </w:pPr>
      <w:r>
        <w:rPr>
          <w:color w:val="000000"/>
        </w:rPr>
        <w:t>б) участвовать в заседаниях метод</w:t>
      </w:r>
      <w:r w:rsidR="001D350C">
        <w:rPr>
          <w:color w:val="000000"/>
        </w:rPr>
        <w:t xml:space="preserve">ического </w:t>
      </w:r>
      <w:r>
        <w:rPr>
          <w:color w:val="000000"/>
        </w:rPr>
        <w:t>объединения, прак</w:t>
      </w:r>
      <w:r>
        <w:rPr>
          <w:color w:val="000000"/>
        </w:rPr>
        <w:softHyphen/>
        <w:t>тических семинарах, конференциях, проводимых в гимназии;</w:t>
      </w:r>
    </w:p>
    <w:p w:rsidR="008C2438" w:rsidRDefault="007127E0" w:rsidP="008C2438">
      <w:pPr>
        <w:shd w:val="clear" w:color="auto" w:fill="FFFFFF"/>
        <w:autoSpaceDE w:val="0"/>
        <w:autoSpaceDN w:val="0"/>
        <w:adjustRightInd w:val="0"/>
        <w:jc w:val="both"/>
        <w:rPr>
          <w:sz w:val="20"/>
        </w:rPr>
      </w:pPr>
      <w:r>
        <w:rPr>
          <w:color w:val="000000"/>
        </w:rPr>
        <w:t>в</w:t>
      </w:r>
      <w:proofErr w:type="gramStart"/>
      <w:r>
        <w:rPr>
          <w:color w:val="000000"/>
        </w:rPr>
        <w:t>)</w:t>
      </w:r>
      <w:r w:rsidR="008C2438">
        <w:rPr>
          <w:color w:val="000000"/>
        </w:rPr>
        <w:t>и</w:t>
      </w:r>
      <w:proofErr w:type="gramEnd"/>
      <w:r w:rsidR="008C2438">
        <w:rPr>
          <w:color w:val="000000"/>
        </w:rPr>
        <w:t>меть собственную программу профессионального само</w:t>
      </w:r>
      <w:r w:rsidR="008C2438">
        <w:rPr>
          <w:color w:val="000000"/>
        </w:rPr>
        <w:softHyphen/>
        <w:t>образования</w:t>
      </w:r>
      <w:r>
        <w:rPr>
          <w:color w:val="000000"/>
        </w:rPr>
        <w:t>, стремиться к повышению уровня профессионального мастерства</w:t>
      </w:r>
      <w:r w:rsidR="008C2438">
        <w:rPr>
          <w:color w:val="000000"/>
        </w:rPr>
        <w:t>;</w:t>
      </w:r>
    </w:p>
    <w:p w:rsidR="008C2438" w:rsidRDefault="001D350C" w:rsidP="008C2438">
      <w:pPr>
        <w:shd w:val="clear" w:color="auto" w:fill="FFFFFF"/>
        <w:autoSpaceDE w:val="0"/>
        <w:autoSpaceDN w:val="0"/>
        <w:adjustRightInd w:val="0"/>
        <w:jc w:val="both"/>
        <w:rPr>
          <w:sz w:val="20"/>
        </w:rPr>
      </w:pPr>
      <w:r>
        <w:rPr>
          <w:color w:val="000000"/>
        </w:rPr>
        <w:t>г</w:t>
      </w:r>
      <w:r w:rsidR="008C2438">
        <w:rPr>
          <w:color w:val="000000"/>
        </w:rPr>
        <w:t>) активно участвовать в ра</w:t>
      </w:r>
      <w:r>
        <w:rPr>
          <w:color w:val="000000"/>
        </w:rPr>
        <w:t>зработке открытых меро</w:t>
      </w:r>
      <w:r>
        <w:rPr>
          <w:color w:val="000000"/>
        </w:rPr>
        <w:softHyphen/>
        <w:t>приятий учебн</w:t>
      </w:r>
      <w:r w:rsidR="00C55E3E">
        <w:rPr>
          <w:color w:val="000000"/>
        </w:rPr>
        <w:t>ой и внеурочной деятельности</w:t>
      </w:r>
      <w:r w:rsidR="008C2438">
        <w:rPr>
          <w:color w:val="000000"/>
        </w:rPr>
        <w:t xml:space="preserve"> предмету;</w:t>
      </w:r>
    </w:p>
    <w:p w:rsidR="001D350C" w:rsidRDefault="001D350C" w:rsidP="008C2438">
      <w:pPr>
        <w:jc w:val="both"/>
        <w:rPr>
          <w:color w:val="000000"/>
        </w:rPr>
      </w:pPr>
      <w:r>
        <w:rPr>
          <w:color w:val="000000"/>
        </w:rPr>
        <w:t>д</w:t>
      </w:r>
      <w:r w:rsidR="008C2438">
        <w:rPr>
          <w:color w:val="000000"/>
        </w:rPr>
        <w:t xml:space="preserve">) знать </w:t>
      </w:r>
      <w:r>
        <w:rPr>
          <w:color w:val="000000"/>
        </w:rPr>
        <w:t xml:space="preserve">образовательную программу и Программу развития гимназии, </w:t>
      </w:r>
      <w:r w:rsidR="008C2438">
        <w:rPr>
          <w:color w:val="000000"/>
        </w:rPr>
        <w:t>нормативны</w:t>
      </w:r>
      <w:r w:rsidR="008C2438">
        <w:rPr>
          <w:color w:val="000000"/>
        </w:rPr>
        <w:softHyphen/>
      </w:r>
      <w:r>
        <w:rPr>
          <w:color w:val="000000"/>
        </w:rPr>
        <w:t>е</w:t>
      </w:r>
      <w:r w:rsidR="008C2438">
        <w:rPr>
          <w:color w:val="000000"/>
        </w:rPr>
        <w:t xml:space="preserve"> документ</w:t>
      </w:r>
      <w:r>
        <w:rPr>
          <w:color w:val="000000"/>
        </w:rPr>
        <w:t>ы</w:t>
      </w:r>
      <w:r w:rsidR="008C2438">
        <w:rPr>
          <w:color w:val="000000"/>
        </w:rPr>
        <w:t xml:space="preserve">, </w:t>
      </w:r>
    </w:p>
    <w:p w:rsidR="008C2438" w:rsidRPr="008C2438" w:rsidRDefault="001D350C" w:rsidP="008C2438">
      <w:pPr>
        <w:jc w:val="both"/>
        <w:rPr>
          <w:color w:val="000000"/>
        </w:rPr>
      </w:pPr>
      <w:r>
        <w:rPr>
          <w:color w:val="000000"/>
        </w:rPr>
        <w:t>е</w:t>
      </w:r>
      <w:proofErr w:type="gramStart"/>
      <w:r>
        <w:rPr>
          <w:color w:val="000000"/>
        </w:rPr>
        <w:t>)в</w:t>
      </w:r>
      <w:proofErr w:type="gramEnd"/>
      <w:r>
        <w:rPr>
          <w:color w:val="000000"/>
        </w:rPr>
        <w:t xml:space="preserve">ладеть </w:t>
      </w:r>
      <w:r w:rsidR="008C2438">
        <w:rPr>
          <w:color w:val="000000"/>
        </w:rPr>
        <w:t>основами самоанализа педагогической деятель</w:t>
      </w:r>
      <w:r w:rsidR="008C2438">
        <w:rPr>
          <w:color w:val="000000"/>
        </w:rPr>
        <w:softHyphen/>
        <w:t>ности.</w:t>
      </w:r>
    </w:p>
    <w:p w:rsidR="008C2438" w:rsidRDefault="008C2438" w:rsidP="008C2438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>VI</w:t>
      </w:r>
      <w:r>
        <w:rPr>
          <w:b/>
          <w:bCs/>
          <w:color w:val="000000"/>
        </w:rPr>
        <w:t xml:space="preserve">. ОРГАНИЗАЦИЯ </w:t>
      </w:r>
      <w:proofErr w:type="gramStart"/>
      <w:r>
        <w:rPr>
          <w:b/>
          <w:bCs/>
          <w:color w:val="000000"/>
        </w:rPr>
        <w:t>ДЕЯТЕЛЬНОСТИ  МЕТОДИЧЕСКОГО</w:t>
      </w:r>
      <w:proofErr w:type="gramEnd"/>
      <w:r>
        <w:rPr>
          <w:b/>
          <w:bCs/>
          <w:color w:val="000000"/>
        </w:rPr>
        <w:t xml:space="preserve"> ОБЪЕДИНЕНИЯ УЧИТЕЛЕЙ.</w:t>
      </w:r>
    </w:p>
    <w:p w:rsidR="001D350C" w:rsidRDefault="008C2438" w:rsidP="008C243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Методическое объединение учителей </w:t>
      </w:r>
      <w:r w:rsidR="001D350C">
        <w:rPr>
          <w:color w:val="000000"/>
        </w:rPr>
        <w:t xml:space="preserve">на своем заседании ежегодно </w:t>
      </w:r>
      <w:r>
        <w:rPr>
          <w:color w:val="000000"/>
        </w:rPr>
        <w:t>избирает председателя.</w:t>
      </w:r>
      <w:r w:rsidR="001D350C">
        <w:rPr>
          <w:color w:val="000000"/>
        </w:rPr>
        <w:t xml:space="preserve"> Данное решение утверждается приказом директора.</w:t>
      </w:r>
    </w:p>
    <w:p w:rsidR="008C2438" w:rsidRDefault="001D350C" w:rsidP="008C2438">
      <w:pPr>
        <w:shd w:val="clear" w:color="auto" w:fill="FFFFFF"/>
        <w:autoSpaceDE w:val="0"/>
        <w:autoSpaceDN w:val="0"/>
        <w:adjustRightInd w:val="0"/>
        <w:jc w:val="both"/>
        <w:rPr>
          <w:sz w:val="20"/>
        </w:rPr>
      </w:pPr>
      <w:r>
        <w:rPr>
          <w:color w:val="000000"/>
        </w:rPr>
        <w:t xml:space="preserve">В течение </w:t>
      </w:r>
      <w:r w:rsidR="008C2438">
        <w:rPr>
          <w:color w:val="000000"/>
        </w:rPr>
        <w:t xml:space="preserve"> учебн</w:t>
      </w:r>
      <w:r>
        <w:rPr>
          <w:color w:val="000000"/>
        </w:rPr>
        <w:t>ого</w:t>
      </w:r>
      <w:r w:rsidR="008C2438">
        <w:rPr>
          <w:color w:val="000000"/>
        </w:rPr>
        <w:t xml:space="preserve"> год</w:t>
      </w:r>
      <w:r>
        <w:rPr>
          <w:color w:val="000000"/>
        </w:rPr>
        <w:t>а</w:t>
      </w:r>
      <w:r w:rsidR="008C2438">
        <w:rPr>
          <w:color w:val="000000"/>
        </w:rPr>
        <w:t xml:space="preserve"> проводятся не менее 4 заседаний мето</w:t>
      </w:r>
      <w:r w:rsidR="008C2438">
        <w:rPr>
          <w:color w:val="000000"/>
        </w:rPr>
        <w:softHyphen/>
        <w:t>дического объединения учителей</w:t>
      </w:r>
      <w:r>
        <w:rPr>
          <w:color w:val="000000"/>
        </w:rPr>
        <w:t>.</w:t>
      </w:r>
    </w:p>
    <w:p w:rsidR="008C2438" w:rsidRDefault="008C2438" w:rsidP="008C2438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</w:rPr>
        <w:t xml:space="preserve">Заседания методического объединения учителей </w:t>
      </w:r>
      <w:r w:rsidR="001D350C">
        <w:rPr>
          <w:color w:val="000000"/>
        </w:rPr>
        <w:t>офор</w:t>
      </w:r>
      <w:r w:rsidR="001D350C">
        <w:rPr>
          <w:color w:val="000000"/>
        </w:rPr>
        <w:softHyphen/>
        <w:t xml:space="preserve">мляются в виде протоколов, которые хранятся у председателя методического объединения. </w:t>
      </w:r>
      <w:r>
        <w:rPr>
          <w:color w:val="000000"/>
        </w:rPr>
        <w:t>В конце учебного года  работа метод</w:t>
      </w:r>
      <w:r w:rsidR="001D350C">
        <w:rPr>
          <w:color w:val="000000"/>
        </w:rPr>
        <w:t xml:space="preserve">ического </w:t>
      </w:r>
      <w:r>
        <w:rPr>
          <w:color w:val="000000"/>
        </w:rPr>
        <w:t>объединения анализи</w:t>
      </w:r>
      <w:r>
        <w:rPr>
          <w:color w:val="000000"/>
        </w:rPr>
        <w:softHyphen/>
        <w:t>руется</w:t>
      </w:r>
      <w:r w:rsidR="001D350C">
        <w:rPr>
          <w:color w:val="000000"/>
        </w:rPr>
        <w:t>, отчет о работе методического объединения предоставляется заместителю директора по учебной работе, курирующему методическую работу.</w:t>
      </w:r>
    </w:p>
    <w:sectPr w:rsidR="008C2438" w:rsidSect="008C24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B6C54"/>
    <w:multiLevelType w:val="hybridMultilevel"/>
    <w:tmpl w:val="D8664154"/>
    <w:lvl w:ilvl="0" w:tplc="B6F8F310">
      <w:start w:val="3"/>
      <w:numFmt w:val="upperRoman"/>
      <w:pStyle w:val="2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E67097"/>
    <w:multiLevelType w:val="hybridMultilevel"/>
    <w:tmpl w:val="1B0044F6"/>
    <w:lvl w:ilvl="0" w:tplc="9B4C1C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color w:val="00000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438"/>
    <w:rsid w:val="000276C6"/>
    <w:rsid w:val="000569C4"/>
    <w:rsid w:val="000906C3"/>
    <w:rsid w:val="000D2E93"/>
    <w:rsid w:val="001D350C"/>
    <w:rsid w:val="00262316"/>
    <w:rsid w:val="00371703"/>
    <w:rsid w:val="00387733"/>
    <w:rsid w:val="004151B7"/>
    <w:rsid w:val="00434E3E"/>
    <w:rsid w:val="004E4F69"/>
    <w:rsid w:val="00527632"/>
    <w:rsid w:val="00565E83"/>
    <w:rsid w:val="005C793C"/>
    <w:rsid w:val="00667533"/>
    <w:rsid w:val="006C3946"/>
    <w:rsid w:val="007127E0"/>
    <w:rsid w:val="00783AF4"/>
    <w:rsid w:val="007C4B4D"/>
    <w:rsid w:val="008318DA"/>
    <w:rsid w:val="008C2438"/>
    <w:rsid w:val="009B6262"/>
    <w:rsid w:val="009F3D80"/>
    <w:rsid w:val="00A03AE6"/>
    <w:rsid w:val="00B226B6"/>
    <w:rsid w:val="00B45338"/>
    <w:rsid w:val="00C55E3E"/>
    <w:rsid w:val="00F32560"/>
    <w:rsid w:val="00FE2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C2438"/>
    <w:pPr>
      <w:keepNext/>
      <w:numPr>
        <w:numId w:val="1"/>
      </w:numPr>
      <w:shd w:val="clear" w:color="auto" w:fill="FFFFFF"/>
      <w:autoSpaceDE w:val="0"/>
      <w:autoSpaceDN w:val="0"/>
      <w:adjustRightInd w:val="0"/>
      <w:jc w:val="center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C2438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 Indent"/>
    <w:basedOn w:val="a"/>
    <w:link w:val="a4"/>
    <w:semiHidden/>
    <w:unhideWhenUsed/>
    <w:rsid w:val="008C2438"/>
    <w:pPr>
      <w:shd w:val="clear" w:color="auto" w:fill="FFFFFF"/>
      <w:autoSpaceDE w:val="0"/>
      <w:autoSpaceDN w:val="0"/>
      <w:adjustRightInd w:val="0"/>
      <w:ind w:firstLine="360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semiHidden/>
    <w:rsid w:val="008C2438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5">
    <w:name w:val="Normal (Web)"/>
    <w:basedOn w:val="a"/>
    <w:uiPriority w:val="99"/>
    <w:semiHidden/>
    <w:unhideWhenUsed/>
    <w:rsid w:val="00387733"/>
    <w:pPr>
      <w:spacing w:before="100" w:beforeAutospacing="1" w:after="100" w:afterAutospacing="1"/>
    </w:pPr>
    <w:rPr>
      <w:color w:val="000000"/>
    </w:rPr>
  </w:style>
  <w:style w:type="table" w:styleId="a6">
    <w:name w:val="Table Grid"/>
    <w:basedOn w:val="a1"/>
    <w:uiPriority w:val="59"/>
    <w:rsid w:val="00C55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ЛФ</cp:lastModifiedBy>
  <cp:revision>4</cp:revision>
  <cp:lastPrinted>2016-10-10T05:12:00Z</cp:lastPrinted>
  <dcterms:created xsi:type="dcterms:W3CDTF">2017-04-26T09:15:00Z</dcterms:created>
  <dcterms:modified xsi:type="dcterms:W3CDTF">2017-04-26T09:17:00Z</dcterms:modified>
</cp:coreProperties>
</file>